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6FCD" w14:textId="77777777" w:rsidR="004D59D0" w:rsidRDefault="004D59D0" w:rsidP="004D59D0">
      <w:pPr>
        <w:pStyle w:val="NormalWeb"/>
        <w:spacing w:before="18" w:beforeAutospacing="0" w:after="0" w:afterAutospacing="0"/>
        <w:jc w:val="center"/>
      </w:pPr>
      <w:r>
        <w:rPr>
          <w:rFonts w:eastAsia="+mn-ea"/>
          <w:color w:val="000000"/>
          <w:spacing w:val="-1"/>
          <w:kern w:val="24"/>
          <w:sz w:val="32"/>
          <w:szCs w:val="32"/>
        </w:rPr>
        <w:t>Assistant</w:t>
      </w:r>
      <w:r>
        <w:rPr>
          <w:rFonts w:eastAsia="+mn-ea"/>
          <w:color w:val="000000"/>
          <w:spacing w:val="-2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spacing w:val="-1"/>
          <w:kern w:val="24"/>
          <w:sz w:val="32"/>
          <w:szCs w:val="32"/>
        </w:rPr>
        <w:t>Mechanic</w:t>
      </w:r>
      <w:r>
        <w:rPr>
          <w:rFonts w:eastAsia="+mn-ea"/>
          <w:color w:val="000000"/>
          <w:spacing w:val="-4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spacing w:val="-1"/>
          <w:kern w:val="24"/>
          <w:sz w:val="32"/>
          <w:szCs w:val="32"/>
        </w:rPr>
        <w:t>Agreement</w:t>
      </w:r>
    </w:p>
    <w:p w14:paraId="4EF0F2A6" w14:textId="77777777" w:rsidR="004D59D0" w:rsidRDefault="004D59D0" w:rsidP="004D59D0">
      <w:pPr>
        <w:pStyle w:val="NormalWeb"/>
        <w:spacing w:before="0" w:beforeAutospacing="0" w:after="0" w:afterAutospacing="0" w:line="276" w:lineRule="exact"/>
        <w:ind w:left="14" w:right="14"/>
        <w:jc w:val="both"/>
      </w:pPr>
      <w:r>
        <w:rPr>
          <w:rFonts w:eastAsia="+mn-ea"/>
          <w:color w:val="000000"/>
          <w:spacing w:val="-1"/>
          <w:kern w:val="24"/>
        </w:rPr>
        <w:t>I</w:t>
      </w:r>
      <w:r>
        <w:rPr>
          <w:rFonts w:eastAsia="+mn-ea"/>
          <w:color w:val="000000"/>
          <w:spacing w:val="-12"/>
          <w:kern w:val="24"/>
        </w:rPr>
        <w:t xml:space="preserve"> </w:t>
      </w:r>
      <w:r>
        <w:rPr>
          <w:rFonts w:eastAsia="+mn-ea"/>
          <w:color w:val="000000"/>
          <w:kern w:val="24"/>
        </w:rPr>
        <w:t>agree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to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accept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kern w:val="24"/>
        </w:rPr>
        <w:t>Assistant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Mechanic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status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for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twelve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(12)</w:t>
      </w:r>
      <w:r>
        <w:rPr>
          <w:rFonts w:eastAsia="+mn-ea"/>
          <w:color w:val="000000"/>
          <w:spacing w:val="-12"/>
          <w:kern w:val="24"/>
        </w:rPr>
        <w:t xml:space="preserve"> </w:t>
      </w:r>
      <w:r>
        <w:rPr>
          <w:rFonts w:eastAsia="+mn-ea"/>
          <w:color w:val="000000"/>
          <w:kern w:val="24"/>
        </w:rPr>
        <w:t>months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from</w:t>
      </w:r>
      <w:r>
        <w:rPr>
          <w:rFonts w:eastAsia="+mn-ea"/>
          <w:color w:val="000000"/>
          <w:spacing w:val="-5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the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date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of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this</w:t>
      </w:r>
      <w:r>
        <w:rPr>
          <w:rFonts w:eastAsia="+mn-ea"/>
          <w:color w:val="000000"/>
          <w:spacing w:val="-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agreement. </w:t>
      </w:r>
      <w:r>
        <w:rPr>
          <w:rFonts w:eastAsia="+mn-ea"/>
          <w:color w:val="000000"/>
          <w:spacing w:val="-58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The terms </w:t>
      </w:r>
      <w:r>
        <w:rPr>
          <w:rFonts w:eastAsia="+mn-ea"/>
          <w:color w:val="000000"/>
          <w:spacing w:val="-2"/>
          <w:kern w:val="24"/>
        </w:rPr>
        <w:t xml:space="preserve">and </w:t>
      </w:r>
      <w:r>
        <w:rPr>
          <w:rFonts w:eastAsia="+mn-ea"/>
          <w:color w:val="000000"/>
          <w:kern w:val="24"/>
        </w:rPr>
        <w:t xml:space="preserve">conditions </w:t>
      </w:r>
      <w:r>
        <w:rPr>
          <w:rFonts w:eastAsia="+mn-ea"/>
          <w:color w:val="000000"/>
          <w:spacing w:val="-1"/>
          <w:kern w:val="24"/>
        </w:rPr>
        <w:t xml:space="preserve">of employment as </w:t>
      </w:r>
      <w:r>
        <w:rPr>
          <w:rFonts w:eastAsia="+mn-ea"/>
          <w:color w:val="000000"/>
          <w:kern w:val="24"/>
        </w:rPr>
        <w:t xml:space="preserve">an Assistant </w:t>
      </w:r>
      <w:r>
        <w:rPr>
          <w:rFonts w:eastAsia="+mn-ea"/>
          <w:color w:val="000000"/>
          <w:spacing w:val="-1"/>
          <w:kern w:val="24"/>
        </w:rPr>
        <w:t xml:space="preserve">Mechanic have </w:t>
      </w:r>
      <w:r>
        <w:rPr>
          <w:rFonts w:eastAsia="+mn-ea"/>
          <w:color w:val="000000"/>
          <w:kern w:val="24"/>
        </w:rPr>
        <w:t xml:space="preserve">been </w:t>
      </w:r>
      <w:r>
        <w:rPr>
          <w:rFonts w:eastAsia="+mn-ea"/>
          <w:color w:val="000000"/>
          <w:spacing w:val="-1"/>
          <w:kern w:val="24"/>
        </w:rPr>
        <w:t xml:space="preserve">agreed upon </w:t>
      </w:r>
      <w:r>
        <w:rPr>
          <w:rFonts w:eastAsia="+mn-ea"/>
          <w:color w:val="000000"/>
          <w:spacing w:val="1"/>
          <w:kern w:val="24"/>
        </w:rPr>
        <w:t xml:space="preserve">by </w:t>
      </w:r>
      <w:proofErr w:type="gramStart"/>
      <w:r>
        <w:rPr>
          <w:rFonts w:eastAsia="+mn-ea"/>
          <w:color w:val="000000"/>
          <w:kern w:val="24"/>
        </w:rPr>
        <w:t xml:space="preserve">the </w:t>
      </w:r>
      <w:r>
        <w:rPr>
          <w:rFonts w:eastAsia="+mn-ea"/>
          <w:color w:val="000000"/>
          <w:spacing w:val="-57"/>
          <w:kern w:val="24"/>
        </w:rPr>
        <w:t xml:space="preserve"> </w:t>
      </w:r>
      <w:r>
        <w:rPr>
          <w:rFonts w:eastAsia="+mn-ea"/>
          <w:color w:val="000000"/>
          <w:spacing w:val="-2"/>
          <w:kern w:val="24"/>
        </w:rPr>
        <w:t>IUEC</w:t>
      </w:r>
      <w:proofErr w:type="gramEnd"/>
      <w:r>
        <w:rPr>
          <w:rFonts w:eastAsia="+mn-ea"/>
          <w:color w:val="000000"/>
          <w:spacing w:val="-2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and my </w:t>
      </w:r>
      <w:r>
        <w:rPr>
          <w:rFonts w:eastAsia="+mn-ea"/>
          <w:color w:val="000000"/>
          <w:spacing w:val="-1"/>
          <w:kern w:val="24"/>
        </w:rPr>
        <w:t xml:space="preserve">employer and </w:t>
      </w:r>
      <w:r>
        <w:rPr>
          <w:rFonts w:eastAsia="+mn-ea"/>
          <w:color w:val="000000"/>
          <w:spacing w:val="-2"/>
          <w:kern w:val="24"/>
        </w:rPr>
        <w:t xml:space="preserve">are </w:t>
      </w:r>
      <w:r>
        <w:rPr>
          <w:rFonts w:eastAsia="+mn-ea"/>
          <w:color w:val="000000"/>
          <w:spacing w:val="-1"/>
          <w:kern w:val="24"/>
        </w:rPr>
        <w:t xml:space="preserve">contained </w:t>
      </w:r>
      <w:r>
        <w:rPr>
          <w:rFonts w:eastAsia="+mn-ea"/>
          <w:color w:val="000000"/>
          <w:kern w:val="24"/>
        </w:rPr>
        <w:t xml:space="preserve">in </w:t>
      </w:r>
      <w:r>
        <w:rPr>
          <w:rFonts w:eastAsia="+mn-ea"/>
          <w:color w:val="000000"/>
          <w:spacing w:val="-1"/>
          <w:kern w:val="24"/>
        </w:rPr>
        <w:t xml:space="preserve">the NEBA-IUEC Agreement relating to Assistant </w:t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Mechanics </w:t>
      </w:r>
      <w:r>
        <w:rPr>
          <w:rFonts w:eastAsia="+mn-ea"/>
          <w:color w:val="000000"/>
          <w:kern w:val="24"/>
        </w:rPr>
        <w:t xml:space="preserve">included </w:t>
      </w:r>
      <w:r>
        <w:rPr>
          <w:rFonts w:eastAsia="+mn-ea"/>
          <w:color w:val="000000"/>
          <w:spacing w:val="-1"/>
          <w:kern w:val="24"/>
        </w:rPr>
        <w:t xml:space="preserve">in </w:t>
      </w:r>
      <w:r>
        <w:rPr>
          <w:rFonts w:eastAsia="+mn-ea"/>
          <w:color w:val="000000"/>
          <w:kern w:val="24"/>
        </w:rPr>
        <w:t xml:space="preserve">the </w:t>
      </w:r>
      <w:r>
        <w:rPr>
          <w:rFonts w:eastAsia="+mn-ea"/>
          <w:color w:val="000000"/>
          <w:spacing w:val="-1"/>
          <w:kern w:val="24"/>
        </w:rPr>
        <w:t xml:space="preserve">amended collective bargaining agreement. The definition of </w:t>
      </w:r>
      <w:proofErr w:type="gramStart"/>
      <w:r>
        <w:rPr>
          <w:rFonts w:eastAsia="+mn-ea"/>
          <w:color w:val="000000"/>
          <w:spacing w:val="-1"/>
          <w:kern w:val="24"/>
        </w:rPr>
        <w:t xml:space="preserve">Assistant </w:t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Mechanic</w:t>
      </w:r>
      <w:proofErr w:type="gramEnd"/>
      <w:r>
        <w:rPr>
          <w:rFonts w:eastAsia="+mn-ea"/>
          <w:color w:val="000000"/>
          <w:kern w:val="24"/>
        </w:rPr>
        <w:t xml:space="preserve"> Work</w:t>
      </w:r>
      <w:r>
        <w:rPr>
          <w:rFonts w:eastAsia="+mn-ea"/>
          <w:color w:val="000000"/>
          <w:spacing w:val="-1"/>
          <w:kern w:val="24"/>
        </w:rPr>
        <w:t xml:space="preserve"> and</w:t>
      </w:r>
      <w:r>
        <w:rPr>
          <w:rFonts w:eastAsia="+mn-ea"/>
          <w:color w:val="000000"/>
          <w:spacing w:val="4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Qualifications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are</w:t>
      </w:r>
      <w:r>
        <w:rPr>
          <w:rFonts w:eastAsia="+mn-ea"/>
          <w:color w:val="000000"/>
          <w:spacing w:val="-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specified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kern w:val="24"/>
        </w:rPr>
        <w:t>in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Article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X</w:t>
      </w:r>
      <w:r>
        <w:rPr>
          <w:rFonts w:eastAsia="+mn-ea"/>
          <w:color w:val="000000"/>
          <w:spacing w:val="-2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of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the</w:t>
      </w:r>
      <w:r>
        <w:rPr>
          <w:rFonts w:eastAsia="+mn-ea"/>
          <w:color w:val="000000"/>
          <w:spacing w:val="4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NEBA-IUEC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Agreement.</w:t>
      </w:r>
    </w:p>
    <w:p w14:paraId="0C99A8B8" w14:textId="77777777" w:rsidR="004D59D0" w:rsidRDefault="004D59D0" w:rsidP="004D59D0">
      <w:pPr>
        <w:pStyle w:val="NormalWeb"/>
        <w:spacing w:before="0" w:beforeAutospacing="0" w:after="0" w:afterAutospacing="0" w:line="276" w:lineRule="exact"/>
        <w:ind w:left="14" w:right="14"/>
        <w:jc w:val="both"/>
      </w:pPr>
      <w:r>
        <w:rPr>
          <w:rFonts w:eastAsia="+mn-ea"/>
          <w:color w:val="000000"/>
          <w:spacing w:val="-1"/>
          <w:kern w:val="24"/>
        </w:rPr>
        <w:t>I</w:t>
      </w:r>
      <w:r>
        <w:rPr>
          <w:rFonts w:eastAsia="+mn-ea"/>
          <w:color w:val="000000"/>
          <w:spacing w:val="-15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understand</w:t>
      </w:r>
      <w:r>
        <w:rPr>
          <w:rFonts w:eastAsia="+mn-ea"/>
          <w:color w:val="000000"/>
          <w:spacing w:val="-1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that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the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kern w:val="24"/>
        </w:rPr>
        <w:t>wage</w:t>
      </w:r>
      <w:r>
        <w:rPr>
          <w:rFonts w:eastAsia="+mn-ea"/>
          <w:color w:val="000000"/>
          <w:spacing w:val="-1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rate</w:t>
      </w:r>
      <w:r>
        <w:rPr>
          <w:rFonts w:eastAsia="+mn-ea"/>
          <w:color w:val="000000"/>
          <w:spacing w:val="-13"/>
          <w:kern w:val="24"/>
        </w:rPr>
        <w:t xml:space="preserve"> </w:t>
      </w:r>
      <w:r>
        <w:rPr>
          <w:rFonts w:eastAsia="+mn-ea"/>
          <w:color w:val="000000"/>
          <w:kern w:val="24"/>
        </w:rPr>
        <w:t>for</w:t>
      </w:r>
      <w:r>
        <w:rPr>
          <w:rFonts w:eastAsia="+mn-ea"/>
          <w:color w:val="000000"/>
          <w:spacing w:val="-1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Assistant</w:t>
      </w:r>
      <w:r>
        <w:rPr>
          <w:rFonts w:eastAsia="+mn-ea"/>
          <w:color w:val="000000"/>
          <w:spacing w:val="-8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Mechanic</w:t>
      </w:r>
      <w:r>
        <w:rPr>
          <w:rFonts w:eastAsia="+mn-ea"/>
          <w:color w:val="000000"/>
          <w:spacing w:val="-1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shall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kern w:val="24"/>
        </w:rPr>
        <w:t>be</w:t>
      </w:r>
      <w:r>
        <w:rPr>
          <w:rFonts w:eastAsia="+mn-ea"/>
          <w:color w:val="000000"/>
          <w:spacing w:val="-1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80%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of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the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wage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rate</w:t>
      </w:r>
      <w:r>
        <w:rPr>
          <w:rFonts w:eastAsia="+mn-ea"/>
          <w:color w:val="000000"/>
          <w:spacing w:val="-1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for</w:t>
      </w:r>
      <w:r>
        <w:rPr>
          <w:rFonts w:eastAsia="+mn-ea"/>
          <w:color w:val="000000"/>
          <w:spacing w:val="-13"/>
          <w:kern w:val="24"/>
        </w:rPr>
        <w:t xml:space="preserve"> </w:t>
      </w:r>
      <w:proofErr w:type="gramStart"/>
      <w:r>
        <w:rPr>
          <w:rFonts w:eastAsia="+mn-ea"/>
          <w:color w:val="000000"/>
          <w:spacing w:val="-1"/>
          <w:kern w:val="24"/>
        </w:rPr>
        <w:t xml:space="preserve">Mechanics </w:t>
      </w:r>
      <w:r>
        <w:rPr>
          <w:rFonts w:eastAsia="+mn-ea"/>
          <w:color w:val="000000"/>
          <w:spacing w:val="-57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in</w:t>
      </w:r>
      <w:proofErr w:type="gramEnd"/>
      <w:r>
        <w:rPr>
          <w:rFonts w:eastAsia="+mn-ea"/>
          <w:color w:val="000000"/>
          <w:spacing w:val="-2"/>
          <w:kern w:val="24"/>
        </w:rPr>
        <w:t xml:space="preserve"> </w:t>
      </w:r>
      <w:r>
        <w:rPr>
          <w:rFonts w:eastAsia="+mn-ea"/>
          <w:color w:val="000000"/>
          <w:kern w:val="24"/>
        </w:rPr>
        <w:t>the</w:t>
      </w:r>
      <w:r>
        <w:rPr>
          <w:rFonts w:eastAsia="+mn-ea"/>
          <w:color w:val="000000"/>
          <w:spacing w:val="-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local </w:t>
      </w:r>
      <w:r>
        <w:rPr>
          <w:rFonts w:eastAsia="+mn-ea"/>
          <w:color w:val="000000"/>
          <w:kern w:val="24"/>
        </w:rPr>
        <w:t>union</w:t>
      </w:r>
      <w:r>
        <w:rPr>
          <w:rFonts w:eastAsia="+mn-ea"/>
          <w:color w:val="000000"/>
          <w:spacing w:val="-1"/>
          <w:kern w:val="24"/>
        </w:rPr>
        <w:t xml:space="preserve"> </w:t>
      </w:r>
      <w:r>
        <w:rPr>
          <w:rFonts w:eastAsia="+mn-ea"/>
          <w:color w:val="000000"/>
          <w:spacing w:val="-2"/>
          <w:kern w:val="24"/>
        </w:rPr>
        <w:t>where</w:t>
      </w:r>
      <w:r>
        <w:rPr>
          <w:rFonts w:eastAsia="+mn-ea"/>
          <w:color w:val="000000"/>
          <w:spacing w:val="2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I am working.</w:t>
      </w:r>
    </w:p>
    <w:p w14:paraId="7DEA4939" w14:textId="77777777" w:rsidR="004D59D0" w:rsidRDefault="004D59D0" w:rsidP="004D59D0">
      <w:pPr>
        <w:pStyle w:val="NormalWeb"/>
        <w:spacing w:before="1" w:beforeAutospacing="0" w:after="0" w:afterAutospacing="0"/>
        <w:ind w:left="14"/>
        <w:jc w:val="both"/>
      </w:pPr>
      <w:r>
        <w:rPr>
          <w:rFonts w:eastAsia="+mn-ea"/>
          <w:color w:val="000000"/>
          <w:spacing w:val="-3"/>
          <w:kern w:val="24"/>
        </w:rPr>
        <w:t>It</w:t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is</w:t>
      </w:r>
      <w:r>
        <w:rPr>
          <w:rFonts w:eastAsia="+mn-ea"/>
          <w:color w:val="000000"/>
          <w:spacing w:val="4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understood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that</w:t>
      </w:r>
      <w:r>
        <w:rPr>
          <w:rFonts w:eastAsia="+mn-ea"/>
          <w:color w:val="000000"/>
          <w:kern w:val="24"/>
        </w:rPr>
        <w:t xml:space="preserve"> by</w:t>
      </w:r>
      <w:r>
        <w:rPr>
          <w:rFonts w:eastAsia="+mn-ea"/>
          <w:color w:val="000000"/>
          <w:spacing w:val="-3"/>
          <w:kern w:val="24"/>
        </w:rPr>
        <w:t xml:space="preserve"> </w:t>
      </w:r>
      <w:r>
        <w:rPr>
          <w:rFonts w:eastAsia="+mn-ea"/>
          <w:color w:val="000000"/>
          <w:kern w:val="24"/>
        </w:rPr>
        <w:t>signing</w:t>
      </w:r>
      <w:r>
        <w:rPr>
          <w:rFonts w:eastAsia="+mn-ea"/>
          <w:color w:val="000000"/>
          <w:spacing w:val="-2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this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Agreement,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there</w:t>
      </w:r>
      <w:r>
        <w:rPr>
          <w:rFonts w:eastAsia="+mn-ea"/>
          <w:color w:val="000000"/>
          <w:spacing w:val="-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is</w:t>
      </w:r>
      <w:r>
        <w:rPr>
          <w:rFonts w:eastAsia="+mn-ea"/>
          <w:color w:val="000000"/>
          <w:spacing w:val="4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no</w:t>
      </w:r>
      <w:r>
        <w:rPr>
          <w:rFonts w:eastAsia="+mn-ea"/>
          <w:color w:val="000000"/>
          <w:spacing w:val="4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guarantee</w:t>
      </w:r>
      <w:r>
        <w:rPr>
          <w:rFonts w:eastAsia="+mn-ea"/>
          <w:color w:val="000000"/>
          <w:spacing w:val="-2"/>
          <w:kern w:val="24"/>
        </w:rPr>
        <w:t xml:space="preserve"> </w:t>
      </w:r>
      <w:r>
        <w:rPr>
          <w:rFonts w:eastAsia="+mn-ea"/>
          <w:color w:val="000000"/>
          <w:kern w:val="24"/>
        </w:rPr>
        <w:t>of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employment.</w:t>
      </w:r>
    </w:p>
    <w:p w14:paraId="2007FA42" w14:textId="2CD9619E" w:rsidR="004D59D0" w:rsidRDefault="004D59D0" w:rsidP="004D59D0">
      <w:pPr>
        <w:pStyle w:val="NormalWeb"/>
        <w:spacing w:before="0" w:beforeAutospacing="0" w:after="0" w:afterAutospacing="0" w:line="276" w:lineRule="exact"/>
        <w:ind w:left="14" w:right="14"/>
        <w:jc w:val="both"/>
        <w:rPr>
          <w:rFonts w:eastAsia="+mn-ea"/>
          <w:color w:val="000000"/>
          <w:spacing w:val="-1"/>
          <w:kern w:val="24"/>
        </w:rPr>
      </w:pPr>
      <w:r>
        <w:rPr>
          <w:rFonts w:eastAsia="+mn-ea"/>
          <w:color w:val="000000"/>
          <w:spacing w:val="-1"/>
          <w:kern w:val="24"/>
        </w:rPr>
        <w:t xml:space="preserve">Should the terms </w:t>
      </w:r>
      <w:r>
        <w:rPr>
          <w:rFonts w:eastAsia="+mn-ea"/>
          <w:color w:val="000000"/>
          <w:kern w:val="24"/>
        </w:rPr>
        <w:t xml:space="preserve">of the </w:t>
      </w:r>
      <w:r>
        <w:rPr>
          <w:rFonts w:eastAsia="+mn-ea"/>
          <w:color w:val="000000"/>
          <w:spacing w:val="-1"/>
          <w:kern w:val="24"/>
        </w:rPr>
        <w:t xml:space="preserve">Letter of Agreement for Assistant Mechanics </w:t>
      </w:r>
      <w:r>
        <w:rPr>
          <w:rFonts w:eastAsia="+mn-ea"/>
          <w:color w:val="000000"/>
          <w:kern w:val="24"/>
        </w:rPr>
        <w:t xml:space="preserve">be </w:t>
      </w:r>
      <w:r>
        <w:rPr>
          <w:rFonts w:eastAsia="+mn-ea"/>
          <w:color w:val="000000"/>
          <w:spacing w:val="-1"/>
          <w:kern w:val="24"/>
        </w:rPr>
        <w:t xml:space="preserve">violated, this </w:t>
      </w:r>
      <w:proofErr w:type="gramStart"/>
      <w:r>
        <w:rPr>
          <w:rFonts w:eastAsia="+mn-ea"/>
          <w:color w:val="000000"/>
          <w:spacing w:val="-1"/>
          <w:kern w:val="24"/>
        </w:rPr>
        <w:t xml:space="preserve">agreement </w:t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will</w:t>
      </w:r>
      <w:proofErr w:type="gramEnd"/>
      <w:r>
        <w:rPr>
          <w:rFonts w:eastAsia="+mn-ea"/>
          <w:color w:val="000000"/>
          <w:spacing w:val="-1"/>
          <w:kern w:val="24"/>
        </w:rPr>
        <w:t xml:space="preserve"> immediately</w:t>
      </w:r>
      <w:r>
        <w:rPr>
          <w:rFonts w:eastAsia="+mn-ea"/>
          <w:color w:val="000000"/>
          <w:spacing w:val="-5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become</w:t>
      </w:r>
      <w:r>
        <w:rPr>
          <w:rFonts w:eastAsia="+mn-ea"/>
          <w:color w:val="000000"/>
          <w:spacing w:val="1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null and void.</w:t>
      </w:r>
    </w:p>
    <w:p w14:paraId="2A82BB2C" w14:textId="77777777" w:rsidR="004D59D0" w:rsidRDefault="004D59D0" w:rsidP="004D59D0">
      <w:pPr>
        <w:pStyle w:val="NormalWeb"/>
        <w:spacing w:before="0" w:beforeAutospacing="0" w:after="0" w:afterAutospacing="0" w:line="276" w:lineRule="exact"/>
        <w:ind w:left="14" w:right="14"/>
        <w:jc w:val="both"/>
      </w:pPr>
    </w:p>
    <w:p w14:paraId="6D1874D7" w14:textId="44566421" w:rsidR="004D59D0" w:rsidRDefault="004D59D0" w:rsidP="004D59D0">
      <w:pPr>
        <w:pStyle w:val="NormalWeb"/>
        <w:tabs>
          <w:tab w:val="left" w:pos="6739"/>
          <w:tab w:val="left" w:pos="6809"/>
        </w:tabs>
        <w:spacing w:before="128" w:beforeAutospacing="0" w:after="0" w:afterAutospacing="0" w:line="345" w:lineRule="auto"/>
        <w:ind w:left="14" w:right="2563"/>
        <w:jc w:val="both"/>
        <w:rPr>
          <w:rFonts w:eastAsia="+mn-ea"/>
          <w:color w:val="000000"/>
          <w:spacing w:val="-35"/>
          <w:kern w:val="24"/>
          <w:u w:val="single" w:color="000000"/>
        </w:rPr>
      </w:pPr>
      <w:r>
        <w:rPr>
          <w:rFonts w:eastAsia="+mn-ea"/>
          <w:color w:val="000000"/>
          <w:spacing w:val="-1"/>
          <w:kern w:val="24"/>
        </w:rPr>
        <w:t>Print</w:t>
      </w:r>
      <w:r>
        <w:rPr>
          <w:rFonts w:eastAsia="+mn-ea"/>
          <w:color w:val="000000"/>
          <w:spacing w:val="-13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Name: </w:t>
      </w:r>
      <w:r>
        <w:rPr>
          <w:rFonts w:eastAsia="+mn-ea"/>
          <w:color w:val="000000"/>
          <w:spacing w:val="-2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  <w:u w:val="single" w:color="000000"/>
        </w:rPr>
        <w:t xml:space="preserve"> </w:t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                                                                                     </w:t>
      </w:r>
      <w:r>
        <w:rPr>
          <w:rFonts w:eastAsia="+mn-ea"/>
          <w:color w:val="000000"/>
          <w:spacing w:val="25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Signed: </w:t>
      </w:r>
      <w:r>
        <w:rPr>
          <w:rFonts w:eastAsia="+mn-ea"/>
          <w:color w:val="000000"/>
          <w:spacing w:val="-1"/>
          <w:kern w:val="24"/>
          <w:u w:val="single" w:color="000000"/>
        </w:rPr>
        <w:tab/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Date: </w:t>
      </w:r>
      <w:r>
        <w:rPr>
          <w:rFonts w:eastAsia="+mn-ea"/>
          <w:color w:val="000000"/>
          <w:spacing w:val="-1"/>
          <w:kern w:val="24"/>
          <w:u w:val="single" w:color="000000"/>
        </w:rPr>
        <w:t xml:space="preserve"> </w:t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spacing w:val="-35"/>
          <w:kern w:val="24"/>
          <w:u w:val="single" w:color="000000"/>
        </w:rPr>
        <w:t xml:space="preserve"> </w:t>
      </w:r>
    </w:p>
    <w:p w14:paraId="414C1C75" w14:textId="77777777" w:rsidR="004D59D0" w:rsidRDefault="004D59D0" w:rsidP="004D59D0">
      <w:pPr>
        <w:pStyle w:val="NormalWeb"/>
        <w:tabs>
          <w:tab w:val="left" w:pos="6739"/>
          <w:tab w:val="left" w:pos="6809"/>
        </w:tabs>
        <w:spacing w:before="128" w:beforeAutospacing="0" w:after="0" w:afterAutospacing="0" w:line="345" w:lineRule="auto"/>
        <w:ind w:left="14" w:right="2563"/>
        <w:jc w:val="both"/>
      </w:pPr>
    </w:p>
    <w:p w14:paraId="5E474527" w14:textId="1FEC7F82" w:rsidR="004D59D0" w:rsidRDefault="004D59D0" w:rsidP="004D59D0">
      <w:pPr>
        <w:pStyle w:val="NormalWeb"/>
        <w:tabs>
          <w:tab w:val="left" w:pos="6619"/>
        </w:tabs>
        <w:spacing w:before="0" w:beforeAutospacing="0" w:after="0" w:afterAutospacing="0" w:line="345" w:lineRule="auto"/>
        <w:ind w:left="14" w:right="2736"/>
        <w:jc w:val="both"/>
        <w:rPr>
          <w:rFonts w:eastAsia="+mn-ea"/>
          <w:color w:val="000000"/>
          <w:spacing w:val="-51"/>
          <w:kern w:val="24"/>
          <w:u w:val="single" w:color="000000"/>
        </w:rPr>
      </w:pPr>
      <w:r>
        <w:rPr>
          <w:rFonts w:eastAsia="+mn-ea"/>
          <w:color w:val="000000"/>
          <w:spacing w:val="-1"/>
          <w:kern w:val="24"/>
        </w:rPr>
        <w:t xml:space="preserve">Company: </w:t>
      </w:r>
      <w:r>
        <w:rPr>
          <w:rFonts w:eastAsia="+mn-ea"/>
          <w:color w:val="000000"/>
          <w:spacing w:val="-1"/>
          <w:kern w:val="24"/>
          <w:u w:val="single" w:color="000000"/>
        </w:rPr>
        <w:tab/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Signed: </w:t>
      </w:r>
      <w:r>
        <w:rPr>
          <w:rFonts w:eastAsia="+mn-ea"/>
          <w:color w:val="000000"/>
          <w:spacing w:val="-1"/>
          <w:kern w:val="24"/>
          <w:u w:val="single" w:color="000000"/>
        </w:rPr>
        <w:tab/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Date: </w:t>
      </w:r>
      <w:r>
        <w:rPr>
          <w:rFonts w:eastAsia="+mn-ea"/>
          <w:color w:val="000000"/>
          <w:spacing w:val="-1"/>
          <w:kern w:val="24"/>
          <w:u w:val="single" w:color="000000"/>
        </w:rPr>
        <w:t xml:space="preserve"> </w:t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spacing w:val="-51"/>
          <w:kern w:val="24"/>
          <w:u w:val="single" w:color="000000"/>
        </w:rPr>
        <w:t xml:space="preserve"> </w:t>
      </w:r>
    </w:p>
    <w:p w14:paraId="4EE4713F" w14:textId="77777777" w:rsidR="004D59D0" w:rsidRDefault="004D59D0" w:rsidP="004D59D0">
      <w:pPr>
        <w:pStyle w:val="NormalWeb"/>
        <w:tabs>
          <w:tab w:val="left" w:pos="6619"/>
        </w:tabs>
        <w:spacing w:before="0" w:beforeAutospacing="0" w:after="0" w:afterAutospacing="0" w:line="345" w:lineRule="auto"/>
        <w:ind w:left="14" w:right="2736"/>
        <w:jc w:val="both"/>
      </w:pPr>
    </w:p>
    <w:p w14:paraId="6F34DC7B" w14:textId="77777777" w:rsidR="004D59D0" w:rsidRDefault="004D59D0" w:rsidP="004D59D0">
      <w:pPr>
        <w:pStyle w:val="NormalWeb"/>
        <w:tabs>
          <w:tab w:val="left" w:pos="6613"/>
          <w:tab w:val="left" w:pos="6645"/>
        </w:tabs>
        <w:spacing w:before="0" w:beforeAutospacing="0" w:after="0" w:afterAutospacing="0" w:line="345" w:lineRule="auto"/>
        <w:ind w:left="14" w:right="2707"/>
        <w:jc w:val="both"/>
      </w:pPr>
      <w:r>
        <w:rPr>
          <w:rFonts w:eastAsia="+mn-ea"/>
          <w:color w:val="000000"/>
          <w:spacing w:val="-4"/>
          <w:kern w:val="24"/>
        </w:rPr>
        <w:t>L</w:t>
      </w:r>
      <w:r>
        <w:rPr>
          <w:rFonts w:eastAsia="+mn-ea"/>
          <w:color w:val="000000"/>
          <w:spacing w:val="-1"/>
          <w:kern w:val="24"/>
        </w:rPr>
        <w:t>o</w:t>
      </w:r>
      <w:r>
        <w:rPr>
          <w:rFonts w:eastAsia="+mn-ea"/>
          <w:color w:val="000000"/>
          <w:kern w:val="24"/>
        </w:rPr>
        <w:t>c</w:t>
      </w:r>
      <w:r>
        <w:rPr>
          <w:rFonts w:eastAsia="+mn-ea"/>
          <w:color w:val="000000"/>
          <w:spacing w:val="-1"/>
          <w:kern w:val="24"/>
        </w:rPr>
        <w:t xml:space="preserve">al Union:  </w:t>
      </w:r>
      <w:r>
        <w:rPr>
          <w:rFonts w:eastAsia="+mn-ea"/>
          <w:color w:val="000000"/>
          <w:spacing w:val="-1"/>
          <w:kern w:val="24"/>
          <w:u w:val="single" w:color="000000"/>
        </w:rPr>
        <w:t xml:space="preserve"> </w:t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spacing w:val="-48"/>
          <w:kern w:val="24"/>
          <w:u w:val="single" w:color="000000"/>
        </w:rPr>
        <w:t xml:space="preserve"> </w:t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                                                                               </w:t>
      </w:r>
      <w:r>
        <w:rPr>
          <w:rFonts w:eastAsia="+mn-ea"/>
          <w:color w:val="000000"/>
          <w:spacing w:val="19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>Business</w:t>
      </w:r>
      <w:r>
        <w:rPr>
          <w:rFonts w:eastAsia="+mn-ea"/>
          <w:color w:val="000000"/>
          <w:spacing w:val="-6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Representative: </w:t>
      </w:r>
      <w:r>
        <w:rPr>
          <w:rFonts w:eastAsia="+mn-ea"/>
          <w:color w:val="000000"/>
          <w:spacing w:val="2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  <w:u w:val="single" w:color="000000"/>
        </w:rPr>
        <w:t xml:space="preserve"> </w:t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                                                                </w:t>
      </w:r>
      <w:r>
        <w:rPr>
          <w:rFonts w:eastAsia="+mn-ea"/>
          <w:color w:val="000000"/>
          <w:spacing w:val="4"/>
          <w:kern w:val="24"/>
        </w:rPr>
        <w:t xml:space="preserve"> </w:t>
      </w:r>
      <w:r>
        <w:rPr>
          <w:rFonts w:eastAsia="+mn-ea"/>
          <w:color w:val="000000"/>
          <w:spacing w:val="-1"/>
          <w:kern w:val="24"/>
        </w:rPr>
        <w:t xml:space="preserve">Date: </w:t>
      </w:r>
      <w:r>
        <w:rPr>
          <w:rFonts w:eastAsia="+mn-ea"/>
          <w:color w:val="000000"/>
          <w:spacing w:val="-1"/>
          <w:kern w:val="24"/>
          <w:u w:val="single" w:color="000000"/>
        </w:rPr>
        <w:t xml:space="preserve"> </w:t>
      </w:r>
      <w:r>
        <w:rPr>
          <w:rFonts w:eastAsia="+mn-ea"/>
          <w:color w:val="000000"/>
          <w:kern w:val="24"/>
          <w:u w:val="single" w:color="000000"/>
        </w:rPr>
        <w:tab/>
      </w:r>
      <w:r>
        <w:rPr>
          <w:rFonts w:eastAsia="+mn-ea"/>
          <w:color w:val="000000"/>
          <w:kern w:val="24"/>
          <w:u w:val="single" w:color="000000"/>
        </w:rPr>
        <w:tab/>
      </w:r>
    </w:p>
    <w:p w14:paraId="2D5C8958" w14:textId="77777777" w:rsidR="00766B5E" w:rsidRDefault="00766B5E"/>
    <w:sectPr w:rsidR="0076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D0"/>
    <w:rsid w:val="004D59D0"/>
    <w:rsid w:val="00766B5E"/>
    <w:rsid w:val="00A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6235"/>
  <w15:chartTrackingRefBased/>
  <w15:docId w15:val="{C6F13354-83E3-4451-B6FE-0A43531F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Michalik</dc:creator>
  <cp:keywords/>
  <dc:description/>
  <cp:lastModifiedBy>Ken Michalik</cp:lastModifiedBy>
  <cp:revision>2</cp:revision>
  <dcterms:created xsi:type="dcterms:W3CDTF">2021-07-28T21:03:00Z</dcterms:created>
  <dcterms:modified xsi:type="dcterms:W3CDTF">2021-07-28T21:03:00Z</dcterms:modified>
</cp:coreProperties>
</file>